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uk-UA" w:eastAsia="uk-UA"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="00604332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proofErr w:type="gramStart"/>
      <w:r w:rsidRPr="00DB7469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proofErr w:type="gram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</w:t>
      </w:r>
      <w:proofErr w:type="spellEnd"/>
      <w:r w:rsidR="00526F76"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26F76" w:rsidRPr="00DB7469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DB746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DB7469">
        <w:rPr>
          <w:rFonts w:ascii="Times New Roman" w:hAnsi="Times New Roman" w:cs="Times New Roman"/>
          <w:b/>
          <w:sz w:val="28"/>
          <w:szCs w:val="28"/>
        </w:rPr>
        <w:t>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04DE7774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287E14">
        <w:rPr>
          <w:rFonts w:ascii="Times New Roman" w:hAnsi="Times New Roman" w:cs="Times New Roman"/>
          <w:b/>
          <w:sz w:val="28"/>
          <w:szCs w:val="28"/>
          <w:lang w:val="uk-UA"/>
        </w:rPr>
        <w:t>Стадник О. А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328275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F192B">
        <w:rPr>
          <w:rFonts w:ascii="Times New Roman" w:hAnsi="Times New Roman"/>
          <w:bCs/>
          <w:sz w:val="28"/>
          <w:szCs w:val="28"/>
          <w:lang w:val="uk-UA"/>
        </w:rPr>
        <w:t>Стадник Олесі Анатоліївни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A3C03">
        <w:rPr>
          <w:rFonts w:ascii="Times New Roman" w:hAnsi="Times New Roman"/>
          <w:bCs/>
          <w:sz w:val="28"/>
          <w:szCs w:val="28"/>
          <w:lang w:val="uk-UA"/>
        </w:rPr>
        <w:t>проєкту</w:t>
      </w:r>
      <w:proofErr w:type="spellEnd"/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786A370E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атвердити </w:t>
      </w:r>
      <w:proofErr w:type="spellStart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</w:t>
      </w:r>
      <w:proofErr w:type="spellEnd"/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6C0F">
        <w:rPr>
          <w:rFonts w:ascii="Times New Roman" w:hAnsi="Times New Roman"/>
          <w:bCs/>
          <w:sz w:val="28"/>
          <w:szCs w:val="28"/>
          <w:lang w:val="uk-UA"/>
        </w:rPr>
        <w:t>Стадник Олесі Анатоліївні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338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3876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нської</w:t>
      </w:r>
      <w:proofErr w:type="spellEnd"/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меж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ах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. П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огребище</w:t>
      </w:r>
      <w:r w:rsidR="00655C2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19059B19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26C0F">
        <w:rPr>
          <w:rFonts w:ascii="Times New Roman" w:hAnsi="Times New Roman"/>
          <w:bCs/>
          <w:sz w:val="28"/>
          <w:szCs w:val="28"/>
          <w:lang w:val="uk-UA"/>
        </w:rPr>
        <w:t>Стадник Олесі Анатоліївні</w:t>
      </w:r>
      <w:bookmarkStart w:id="0" w:name="_GoBack"/>
      <w:bookmarkEnd w:id="0"/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41010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338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3876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>нської</w:t>
      </w:r>
      <w:proofErr w:type="spellEnd"/>
      <w:r w:rsidR="00FF192B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</w:t>
      </w:r>
      <w:r w:rsidR="00FF192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FF192B">
        <w:rPr>
          <w:rFonts w:ascii="Times New Roman" w:hAnsi="Times New Roman" w:cs="Times New Roman"/>
          <w:sz w:val="28"/>
          <w:szCs w:val="28"/>
          <w:lang w:val="uk-UA"/>
        </w:rPr>
        <w:t xml:space="preserve">(в межах м. Погребище),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6E67D6" w14:textId="77777777" w:rsidR="000E2FD5" w:rsidRDefault="000E2FD5" w:rsidP="00C21C61">
      <w:pPr>
        <w:spacing w:after="0" w:line="240" w:lineRule="auto"/>
      </w:pPr>
      <w:r>
        <w:separator/>
      </w:r>
    </w:p>
  </w:endnote>
  <w:endnote w:type="continuationSeparator" w:id="0">
    <w:p w14:paraId="4BDC4F1C" w14:textId="77777777" w:rsidR="000E2FD5" w:rsidRDefault="000E2FD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8260E21" w14:textId="77777777" w:rsidR="000E2FD5" w:rsidRDefault="000E2FD5" w:rsidP="00C21C61">
      <w:pPr>
        <w:spacing w:after="0" w:line="240" w:lineRule="auto"/>
      </w:pPr>
      <w:r>
        <w:separator/>
      </w:r>
    </w:p>
  </w:footnote>
  <w:footnote w:type="continuationSeparator" w:id="0">
    <w:p w14:paraId="44473BD6" w14:textId="77777777" w:rsidR="000E2FD5" w:rsidRDefault="000E2FD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2FD5"/>
    <w:rsid w:val="000E3FE2"/>
    <w:rsid w:val="000E6E47"/>
    <w:rsid w:val="000E7DB8"/>
    <w:rsid w:val="000F36AF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87E14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26C0F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192B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43E89-8B9A-49CA-9710-036BFD320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1384</Words>
  <Characters>789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Робочий</cp:lastModifiedBy>
  <cp:revision>5</cp:revision>
  <cp:lastPrinted>2026-04-23T06:20:00Z</cp:lastPrinted>
  <dcterms:created xsi:type="dcterms:W3CDTF">2026-04-15T09:14:00Z</dcterms:created>
  <dcterms:modified xsi:type="dcterms:W3CDTF">2026-04-23T06:20:00Z</dcterms:modified>
</cp:coreProperties>
</file>